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bookmarkStart w:id="0" w:name="_GoBack"/>
      <w:r>
        <w:rPr>
          <w:sz w:val="21"/>
          <w:szCs w:val="21"/>
        </w:rPr>
        <w:t>​​2020国家公务员考试《申论-副省级》</w:t>
      </w:r>
    </w:p>
    <w:bookmarkEnd w:id="0"/>
    <w:p>
      <w:pPr>
        <w:pStyle w:val="2"/>
        <w:keepNext w:val="0"/>
        <w:keepLines w:val="0"/>
        <w:widowControl/>
        <w:suppressLineNumbers w:val="0"/>
        <w:jc w:val="center"/>
      </w:pPr>
      <w:r>
        <w:rPr>
          <w:sz w:val="21"/>
          <w:szCs w:val="21"/>
        </w:rPr>
        <w:t>纯答案版本公布如下：</w:t>
      </w:r>
    </w:p>
    <w:p>
      <w:pPr>
        <w:pStyle w:val="2"/>
        <w:keepNext w:val="0"/>
        <w:keepLines w:val="0"/>
        <w:widowControl/>
        <w:suppressLineNumbers w:val="0"/>
      </w:pPr>
      <w:r>
        <w:rPr>
          <w:sz w:val="21"/>
          <w:szCs w:val="21"/>
        </w:rPr>
        <w:t>　　一、根据“给定资料1”，请你概括L省在人才的政治引领方面的主要举措。(10分)</w:t>
      </w:r>
    </w:p>
    <w:p>
      <w:pPr>
        <w:pStyle w:val="2"/>
        <w:keepNext w:val="0"/>
        <w:keepLines w:val="0"/>
        <w:widowControl/>
        <w:suppressLineNumbers w:val="0"/>
      </w:pPr>
      <w:r>
        <w:rPr>
          <w:sz w:val="21"/>
          <w:szCs w:val="21"/>
        </w:rPr>
        <w:t>　　要求：全面、准确、有条理。不超过200字。</w:t>
      </w:r>
    </w:p>
    <w:p>
      <w:pPr>
        <w:pStyle w:val="2"/>
        <w:keepNext w:val="0"/>
        <w:keepLines w:val="0"/>
        <w:widowControl/>
        <w:suppressLineNumbers w:val="0"/>
      </w:pPr>
      <w:r>
        <w:rPr>
          <w:sz w:val="21"/>
          <w:szCs w:val="21"/>
        </w:rPr>
        <w:t>　　举措如下：1.完善组织构架：坚持党管人才原则，调整机构布局，构建权责明确的组织架构。把人才的政治引领作为“书记项目”。2.狠抓人才培训：制定教育行动计划，组织红色基地学习。3.举办高层次人才学习会：邀请省委讲师团专家作报告，开展榜样塑造活动。4.开展人才对口帮扶：响应“一带一路”、脱贫攻坚等国家战略和重点工作，对口支援。5.健全专家联系制度：坚持“四必访两必到”，注重“关键小事”，精准服务群众。</w:t>
      </w:r>
    </w:p>
    <w:p>
      <w:pPr>
        <w:pStyle w:val="2"/>
        <w:keepNext w:val="0"/>
        <w:keepLines w:val="0"/>
        <w:widowControl/>
        <w:suppressLineNumbers w:val="0"/>
      </w:pPr>
      <w:r>
        <w:rPr>
          <w:sz w:val="21"/>
          <w:szCs w:val="21"/>
        </w:rPr>
        <w:t>　　二、“给定资料2”中，M农场的案例为新时代青年创业提供了哪些启示?(15分)</w:t>
      </w:r>
    </w:p>
    <w:p>
      <w:pPr>
        <w:pStyle w:val="2"/>
        <w:keepNext w:val="0"/>
        <w:keepLines w:val="0"/>
        <w:widowControl/>
        <w:suppressLineNumbers w:val="0"/>
      </w:pPr>
      <w:r>
        <w:rPr>
          <w:sz w:val="21"/>
          <w:szCs w:val="21"/>
        </w:rPr>
        <w:t>　　要求：分析全面，条理清晰。不超过300字。</w:t>
      </w:r>
    </w:p>
    <w:p>
      <w:pPr>
        <w:pStyle w:val="2"/>
        <w:keepNext w:val="0"/>
        <w:keepLines w:val="0"/>
        <w:widowControl/>
        <w:suppressLineNumbers w:val="0"/>
      </w:pPr>
      <w:r>
        <w:rPr>
          <w:sz w:val="21"/>
          <w:szCs w:val="21"/>
        </w:rPr>
        <w:t>　　启示有：1. 有担当，敢作为。勇于承担社会责任，服务基层扎根基层，做对国家和社会发展有意义的事情。2.勤思考，懂技术。将传统产业与人工智能相结合，降低成本，节省人力物力，提高工作效率，带传统产业走出困境。3.采数据，建模型。将物联网技术及智能机器对原始数据进行全方位监测和采集，专家团队建模进行大数据分析，建立最佳模型，实时可视化智能管理界面，制定方案，实现无人化、智能化管理。4.跨产业，增收益。以传统为基础，引入旅游、文化、艺术等多元化产业，实现“一二三产业”高度融合发展，打造新型全产业链模式。5.转思维，做英才。认可乡村价值和前景，返乡创新，扎根乡村，做知识型、技术型“新型农民”，发展新型农业。</w:t>
      </w:r>
    </w:p>
    <w:p>
      <w:pPr>
        <w:pStyle w:val="2"/>
        <w:keepNext w:val="0"/>
        <w:keepLines w:val="0"/>
        <w:widowControl/>
        <w:suppressLineNumbers w:val="0"/>
      </w:pPr>
      <w:r>
        <w:rPr>
          <w:sz w:val="21"/>
          <w:szCs w:val="21"/>
        </w:rPr>
        <w:t>　　三、假设你是队长小陈，请根据“给定资料3”提供的调查日志内容，拟定脱贫攻坚队下一步工作的主要任务及措施。(20分)</w:t>
      </w:r>
    </w:p>
    <w:p>
      <w:pPr>
        <w:pStyle w:val="2"/>
        <w:keepNext w:val="0"/>
        <w:keepLines w:val="0"/>
        <w:widowControl/>
        <w:suppressLineNumbers w:val="0"/>
      </w:pPr>
      <w:r>
        <w:rPr>
          <w:sz w:val="21"/>
          <w:szCs w:val="21"/>
        </w:rPr>
        <w:t>　　要求：要点完整，措施具体，条理清晰。不超过500字。</w:t>
      </w:r>
    </w:p>
    <w:p>
      <w:pPr>
        <w:pStyle w:val="2"/>
        <w:keepNext w:val="0"/>
        <w:keepLines w:val="0"/>
        <w:widowControl/>
        <w:suppressLineNumbers w:val="0"/>
      </w:pPr>
      <w:r>
        <w:rPr>
          <w:sz w:val="21"/>
          <w:szCs w:val="21"/>
        </w:rPr>
        <w:t>　　一、下一步的主要任务：1.解决医疗难题。促进医疗设备现代化、医生队伍专业化、群众看病便捷化，防止因病致贫返贫。2.突破教育瓶颈。促进教学条件现代化、教师队伍稳定化、教师培训常态化，提高教学水平，阻断贫困代际传递。3.促进产业转型。促进产业布局合理化、特色产业品牌化，促进产业集聚，实现区域化、规模化发展。4.保障农民就业。授人以渔，帮助贫困户过上好日子。</w:t>
      </w:r>
    </w:p>
    <w:p>
      <w:pPr>
        <w:pStyle w:val="2"/>
        <w:keepNext w:val="0"/>
        <w:keepLines w:val="0"/>
        <w:widowControl/>
        <w:suppressLineNumbers w:val="0"/>
      </w:pPr>
      <w:r>
        <w:rPr>
          <w:sz w:val="21"/>
          <w:szCs w:val="21"/>
        </w:rPr>
        <w:t>　　二、下一步的主要措施：1.基层医疗振兴。(1)投入医疗专项经费，更新和完善医疗设备。(2)提升医疗水平，搭建人才成长平台，和专家医院、科研所开展合作，制定人才培养计划。(3)完善基层医疗救助，缓解居民看病压力。2.基层教育振兴。(1)投入教育专项经费，完善教辅硬件设施建设，提高专任教师数量和待遇。(2)提高教师技能培训，提供外地听课学习机会，更新知识结构，改进教育方式。3.基层产业振兴。(1)统筹区域产业发展，优化布局调整。(2)完善基础硬件建设招募科研人员和专家，建立科学支撑体系。(3)打造品牌，增加深加工增值。4.基层就业保障。挖掘自身优势，引导贫困人员本地就业。</w:t>
      </w:r>
    </w:p>
    <w:p>
      <w:pPr>
        <w:pStyle w:val="2"/>
        <w:keepNext w:val="0"/>
        <w:keepLines w:val="0"/>
        <w:widowControl/>
        <w:suppressLineNumbers w:val="0"/>
      </w:pPr>
      <w:r>
        <w:rPr>
          <w:sz w:val="21"/>
          <w:szCs w:val="21"/>
        </w:rPr>
        <w:t>　　四、调研结束后，共青团H省委拟起草一份关于促进快递配送从业青年职业发展和社会融入的调研报告。假设你是该调研组成员，请根据“给定资料4”，撰写调研报告中“问题”与“建议”这两部分内容的提纲。(25分)</w:t>
      </w:r>
    </w:p>
    <w:p>
      <w:pPr>
        <w:pStyle w:val="2"/>
        <w:keepNext w:val="0"/>
        <w:keepLines w:val="0"/>
        <w:widowControl/>
        <w:suppressLineNumbers w:val="0"/>
      </w:pPr>
      <w:r>
        <w:rPr>
          <w:sz w:val="21"/>
          <w:szCs w:val="21"/>
        </w:rPr>
        <w:t>　　要求：</w:t>
      </w:r>
    </w:p>
    <w:p>
      <w:pPr>
        <w:pStyle w:val="2"/>
        <w:keepNext w:val="0"/>
        <w:keepLines w:val="0"/>
        <w:widowControl/>
        <w:suppressLineNumbers w:val="0"/>
      </w:pPr>
      <w:r>
        <w:rPr>
          <w:sz w:val="21"/>
          <w:szCs w:val="21"/>
        </w:rPr>
        <w:t>　　(1)问题梳理全面、准确;</w:t>
      </w:r>
    </w:p>
    <w:p>
      <w:pPr>
        <w:pStyle w:val="2"/>
        <w:keepNext w:val="0"/>
        <w:keepLines w:val="0"/>
        <w:widowControl/>
        <w:suppressLineNumbers w:val="0"/>
      </w:pPr>
      <w:r>
        <w:rPr>
          <w:sz w:val="21"/>
          <w:szCs w:val="21"/>
        </w:rPr>
        <w:t>　　(2)所提建议有针对性、切实可行;</w:t>
      </w:r>
    </w:p>
    <w:p>
      <w:pPr>
        <w:pStyle w:val="2"/>
        <w:keepNext w:val="0"/>
        <w:keepLines w:val="0"/>
        <w:widowControl/>
        <w:suppressLineNumbers w:val="0"/>
      </w:pPr>
      <w:r>
        <w:rPr>
          <w:sz w:val="21"/>
          <w:szCs w:val="21"/>
        </w:rPr>
        <w:t>　　(3)不超过500字。</w:t>
      </w:r>
    </w:p>
    <w:p>
      <w:pPr>
        <w:pStyle w:val="2"/>
        <w:keepNext w:val="0"/>
        <w:keepLines w:val="0"/>
        <w:widowControl/>
        <w:suppressLineNumbers w:val="0"/>
      </w:pPr>
      <w:r>
        <w:rPr>
          <w:sz w:val="21"/>
          <w:szCs w:val="21"/>
        </w:rPr>
        <w:t>　　关于促进快递配送从业青年职业发展和社会融入的</w:t>
      </w:r>
    </w:p>
    <w:p>
      <w:pPr>
        <w:pStyle w:val="2"/>
        <w:keepNext w:val="0"/>
        <w:keepLines w:val="0"/>
        <w:widowControl/>
        <w:suppressLineNumbers w:val="0"/>
      </w:pPr>
      <w:r>
        <w:rPr>
          <w:sz w:val="21"/>
          <w:szCs w:val="21"/>
        </w:rPr>
        <w:t>　　调研报告提纲</w:t>
      </w:r>
    </w:p>
    <w:p>
      <w:pPr>
        <w:pStyle w:val="2"/>
        <w:keepNext w:val="0"/>
        <w:keepLines w:val="0"/>
        <w:widowControl/>
        <w:suppressLineNumbers w:val="0"/>
      </w:pPr>
      <w:r>
        <w:rPr>
          <w:sz w:val="21"/>
          <w:szCs w:val="21"/>
        </w:rPr>
        <w:t>　　为了促进快递配送从业青年的职业发展和社会融入，我省特邀部分省人大代表、省政协委员，走进快递企业，主动关注、积极联系、</w:t>
      </w:r>
    </w:p>
    <w:p>
      <w:pPr>
        <w:pStyle w:val="2"/>
        <w:keepNext w:val="0"/>
        <w:keepLines w:val="0"/>
        <w:widowControl/>
        <w:suppressLineNumbers w:val="0"/>
      </w:pPr>
      <w:r>
        <w:rPr>
          <w:sz w:val="21"/>
          <w:szCs w:val="21"/>
        </w:rPr>
        <w:t>　　开展调研，现将有关情况报告如下：</w:t>
      </w:r>
    </w:p>
    <w:p>
      <w:pPr>
        <w:pStyle w:val="2"/>
        <w:keepNext w:val="0"/>
        <w:keepLines w:val="0"/>
        <w:widowControl/>
        <w:suppressLineNumbers w:val="0"/>
      </w:pPr>
      <w:r>
        <w:rPr>
          <w:sz w:val="21"/>
          <w:szCs w:val="21"/>
        </w:rPr>
        <w:t>　　一、发现的问题：1.快递员方面：(1)工作时间长强度大，存在出行安全隐患，休息时间短， “跳槽”意愿强。(2)缺少日常社交，城市归属感差，无法融入城市。2.快递企业方面：(1)用工制度不完善，劳动合同期限短。(2)职业发展通道设置不合理，离职率高。(3)管理方式单一，以罚代管不合理。3.公众方面：(1)对快递人员的辛苦和安全风险缺乏了解，对他们不够尊重、理解与认可。</w:t>
      </w:r>
    </w:p>
    <w:p>
      <w:pPr>
        <w:pStyle w:val="2"/>
        <w:keepNext w:val="0"/>
        <w:keepLines w:val="0"/>
        <w:widowControl/>
        <w:suppressLineNumbers w:val="0"/>
      </w:pPr>
      <w:r>
        <w:rPr>
          <w:sz w:val="21"/>
          <w:szCs w:val="21"/>
        </w:rPr>
        <w:t>　　二、解决的建议：(1)统一快递人员的职业准入和培训标准，政府和企业定期对快递人员进行业务培训、提高水平和职业素养。(2)引导企业，完善用工制度，购买保险，延长劳动合同期限;为快递人员提供发展通道和晋升平台;丰富管理方式，在特殊天气特殊时间，放宽时限，人性化管理。(3)减轻快递人员生活压力，相关部门给与补助和优惠政策。(4)加强宣传，引导公众对快递小哥的理解和尊重，如暴雨天气，平台向市民发出理解呼吁等。</w:t>
      </w:r>
    </w:p>
    <w:p>
      <w:pPr>
        <w:pStyle w:val="2"/>
        <w:keepNext w:val="0"/>
        <w:keepLines w:val="0"/>
        <w:widowControl/>
        <w:suppressLineNumbers w:val="0"/>
      </w:pPr>
      <w:r>
        <w:rPr>
          <w:sz w:val="21"/>
          <w:szCs w:val="21"/>
        </w:rPr>
        <w:t>　　五、假设你是S省省委人才发展局的工作人员，请根据“给定资料5”，以“海纳百川 聚四方之才”为题，为S省省委人才发展局有关负责人撰写宣讲会上的推介讲话稿。(30分)</w:t>
      </w:r>
    </w:p>
    <w:p>
      <w:pPr>
        <w:pStyle w:val="2"/>
        <w:keepNext w:val="0"/>
        <w:keepLines w:val="0"/>
        <w:widowControl/>
        <w:suppressLineNumbers w:val="0"/>
      </w:pPr>
      <w:r>
        <w:rPr>
          <w:sz w:val="21"/>
          <w:szCs w:val="21"/>
        </w:rPr>
        <w:t>　　要求：</w:t>
      </w:r>
    </w:p>
    <w:p>
      <w:pPr>
        <w:pStyle w:val="2"/>
        <w:keepNext w:val="0"/>
        <w:keepLines w:val="0"/>
        <w:widowControl/>
        <w:suppressLineNumbers w:val="0"/>
      </w:pPr>
      <w:r>
        <w:rPr>
          <w:sz w:val="21"/>
          <w:szCs w:val="21"/>
        </w:rPr>
        <w:t>　　(1)角色定位准确;</w:t>
      </w:r>
    </w:p>
    <w:p>
      <w:pPr>
        <w:pStyle w:val="2"/>
        <w:keepNext w:val="0"/>
        <w:keepLines w:val="0"/>
        <w:widowControl/>
        <w:suppressLineNumbers w:val="0"/>
      </w:pPr>
      <w:r>
        <w:rPr>
          <w:sz w:val="21"/>
          <w:szCs w:val="21"/>
        </w:rPr>
        <w:t>　　(2)内容切合主题;</w:t>
      </w:r>
    </w:p>
    <w:p>
      <w:pPr>
        <w:pStyle w:val="2"/>
        <w:keepNext w:val="0"/>
        <w:keepLines w:val="0"/>
        <w:widowControl/>
        <w:suppressLineNumbers w:val="0"/>
      </w:pPr>
      <w:r>
        <w:rPr>
          <w:sz w:val="21"/>
          <w:szCs w:val="21"/>
        </w:rPr>
        <w:t>　　(3)语言流畅，有感染力;</w:t>
      </w:r>
    </w:p>
    <w:p>
      <w:pPr>
        <w:pStyle w:val="2"/>
        <w:keepNext w:val="0"/>
        <w:keepLines w:val="0"/>
        <w:widowControl/>
        <w:suppressLineNumbers w:val="0"/>
      </w:pPr>
      <w:r>
        <w:rPr>
          <w:sz w:val="21"/>
          <w:szCs w:val="21"/>
        </w:rPr>
        <w:t>　　(4)字数800～1000字。</w:t>
      </w:r>
    </w:p>
    <w:p>
      <w:pPr>
        <w:pStyle w:val="2"/>
        <w:keepNext w:val="0"/>
        <w:keepLines w:val="0"/>
        <w:widowControl/>
        <w:suppressLineNumbers w:val="0"/>
      </w:pPr>
      <w:r>
        <w:rPr>
          <w:sz w:val="21"/>
          <w:szCs w:val="21"/>
        </w:rPr>
        <w:t>　　海纳百川 聚四方之才</w:t>
      </w:r>
    </w:p>
    <w:p>
      <w:pPr>
        <w:pStyle w:val="2"/>
        <w:keepNext w:val="0"/>
        <w:keepLines w:val="0"/>
        <w:widowControl/>
        <w:suppressLineNumbers w:val="0"/>
      </w:pPr>
      <w:r>
        <w:rPr>
          <w:sz w:val="21"/>
          <w:szCs w:val="21"/>
        </w:rPr>
        <w:t>　　尊敬的老师，亲爱的同学：</w:t>
      </w:r>
    </w:p>
    <w:p>
      <w:pPr>
        <w:pStyle w:val="2"/>
        <w:keepNext w:val="0"/>
        <w:keepLines w:val="0"/>
        <w:widowControl/>
        <w:suppressLineNumbers w:val="0"/>
      </w:pPr>
      <w:r>
        <w:rPr>
          <w:sz w:val="21"/>
          <w:szCs w:val="21"/>
        </w:rPr>
        <w:t>　　大家好!改革的动力、创新的活力，正让S省穿山越水一路向前，让每一个梦想都有生长的土壤，让每一种奋斗都有驰骋的天空。对于本次的引进高层次人才政策宣讲会，我仅代表S省省委人才发展局向大家的到来表示诚挚的欢迎!</w:t>
      </w:r>
    </w:p>
    <w:p>
      <w:pPr>
        <w:pStyle w:val="2"/>
        <w:keepNext w:val="0"/>
        <w:keepLines w:val="0"/>
        <w:widowControl/>
        <w:suppressLineNumbers w:val="0"/>
      </w:pPr>
      <w:r>
        <w:rPr>
          <w:sz w:val="21"/>
          <w:szCs w:val="21"/>
        </w:rPr>
        <w:t>　　我省坚持把人才作为第一资源，以关于人才工作重要论述为指导，制定实施《百万人才进S省行动计划》。从2018年至2025年，我省将引进各类人才100万人!此外，我省制定出台了《关于引进人才住房保障的指导意见》《省高层次人才子女入学实施办法》等制度，基本形成了全方位覆盖的人才服务保障政策体系，解除大家来S省就业创业的后顾之忧!</w:t>
      </w:r>
    </w:p>
    <w:p>
      <w:pPr>
        <w:pStyle w:val="2"/>
        <w:keepNext w:val="0"/>
        <w:keepLines w:val="0"/>
        <w:widowControl/>
        <w:suppressLineNumbers w:val="0"/>
      </w:pPr>
      <w:r>
        <w:rPr>
          <w:sz w:val="21"/>
          <w:szCs w:val="21"/>
        </w:rPr>
        <w:t>　　值得一提的是，我省针对高层次人才，制定了一项重点项目——大师级人才、杰出人才引进计划。该计划聚焦航天、深海、南繁、农业、动物基地等5大平台，设计教育、医疗、科技、文化等重点领域。人才来省后可以直接纳入省委联系服务重点专家范围，享受免租金、可拎包入住的人才公寓;在薪酬待遇、科研资助等方面，采用“一人一策、一事一议”的方式给予支持。同时，鼓励用人单位采用年薪制、协议工资制的方式提供报酬，并配备工作助手。对于大师级人才、杰出人才领衔的团队式引进，S省将集中政策和财力给予重点支持!</w:t>
      </w:r>
    </w:p>
    <w:p>
      <w:pPr>
        <w:pStyle w:val="2"/>
        <w:keepNext w:val="0"/>
        <w:keepLines w:val="0"/>
        <w:widowControl/>
        <w:suppressLineNumbers w:val="0"/>
      </w:pPr>
      <w:r>
        <w:rPr>
          <w:sz w:val="21"/>
          <w:szCs w:val="21"/>
        </w:rPr>
        <w:t>　　同学们，十年寒窗苦，有的人读完本科，还读了硕士、博士，你们是鱼跃龙门的佼佼者，是鹰击长空的拼搏者，是新时代的拓荒者!现在，你们面临人生的十字路口，职业的选择、职业路线的规划或将影响着一生。你们拥有知识、富于想象，勇于开拓、锐意进取，是我们国家、是S省未来发展的中坚力量。将有限的个人价值融入到无限的社会主义事业，将个人的信仰融入到国家民族的大义中，难道不是新时代年轻人的终极选择吗?</w:t>
      </w:r>
    </w:p>
    <w:p>
      <w:pPr>
        <w:pStyle w:val="2"/>
        <w:keepNext w:val="0"/>
        <w:keepLines w:val="0"/>
        <w:widowControl/>
        <w:suppressLineNumbers w:val="0"/>
      </w:pPr>
      <w:r>
        <w:rPr>
          <w:sz w:val="21"/>
          <w:szCs w:val="21"/>
        </w:rPr>
        <w:t>　　青年不坠青云志，星光不问赶路人。各位同学们，你们的舞台就在眼前，在这里!我们诚邀大家的加入!让我们共同携手、彼此成就，用正确的选择点亮道路，用辛勤的汗水浇灌梦想，用创新的画笔勾勒明天，开启人生的下一个精彩!谢谢大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AE7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examwkk</cp:lastModifiedBy>
  <dcterms:modified xsi:type="dcterms:W3CDTF">2019-11-26T07:01:50Z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